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1049"/>
        <w:gridCol w:w="1048"/>
        <w:gridCol w:w="1066"/>
        <w:gridCol w:w="435"/>
        <w:gridCol w:w="435"/>
        <w:gridCol w:w="1422"/>
        <w:gridCol w:w="1372"/>
        <w:gridCol w:w="1838"/>
        <w:gridCol w:w="329"/>
        <w:gridCol w:w="329"/>
        <w:gridCol w:w="1176"/>
        <w:gridCol w:w="1142"/>
        <w:gridCol w:w="1141"/>
        <w:gridCol w:w="1165"/>
      </w:tblGrid>
      <w:tr w:rsidR="00983DA6" w14:paraId="5A07A299" w14:textId="77777777" w:rsidTr="00983DA6">
        <w:trPr>
          <w:trHeight w:val="320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2D9619" w14:textId="04D925BD" w:rsidR="00983DA6" w:rsidRDefault="001578C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KEY STAGE 5 CURRICULUM OVERVIEW</w:t>
            </w:r>
            <w:r w:rsidR="00983DA6">
              <w:rPr>
                <w:rFonts w:ascii="Garamond" w:hAnsi="Garamond"/>
                <w:b/>
                <w:sz w:val="24"/>
                <w:szCs w:val="24"/>
              </w:rPr>
              <w:t xml:space="preserve"> (SEMH)</w:t>
            </w:r>
          </w:p>
          <w:p w14:paraId="71E42FB8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YEAR A </w:t>
            </w:r>
          </w:p>
        </w:tc>
      </w:tr>
      <w:tr w:rsidR="0022723F" w14:paraId="40CD2FA8" w14:textId="77777777" w:rsidTr="00FC3F3C">
        <w:trPr>
          <w:trHeight w:val="32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5B20D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BCA131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Autumn 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80DA66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Spring 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474FCC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B050"/>
                <w:sz w:val="24"/>
                <w:szCs w:val="24"/>
              </w:rPr>
              <w:t xml:space="preserve">Summer </w:t>
            </w:r>
          </w:p>
        </w:tc>
      </w:tr>
      <w:tr w:rsidR="0022723F" w14:paraId="2DF533E7" w14:textId="77777777" w:rsidTr="00FC3F3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A2543" w14:textId="77777777" w:rsidR="00983DA6" w:rsidRDefault="00983DA6">
            <w:pPr>
              <w:spacing w:after="0" w:line="240" w:lineRule="auto"/>
              <w:ind w:left="720"/>
              <w:jc w:val="center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3E08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>Level 1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C5F57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>Level 2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293C6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>Level 1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C06D8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>Level 2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664F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>Level 1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B65F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>Level 2</w:t>
            </w:r>
          </w:p>
        </w:tc>
      </w:tr>
      <w:tr w:rsidR="0022723F" w14:paraId="1BC75DE4" w14:textId="77777777" w:rsidTr="00FC3F3C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4F325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English </w:t>
            </w:r>
          </w:p>
          <w:p w14:paraId="2E809E32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Functional Skills</w:t>
            </w:r>
          </w:p>
          <w:p w14:paraId="1741B025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(Edexcel)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F35F6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Assessment and profiling</w:t>
            </w:r>
          </w:p>
          <w:p w14:paraId="3895F2E3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Finding the information you need in a text</w:t>
            </w:r>
          </w:p>
          <w:p w14:paraId="6B93C41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Reading closely for detailed understanding</w:t>
            </w:r>
          </w:p>
          <w:p w14:paraId="1ED7314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Identifying the main point in a paragraph</w:t>
            </w:r>
          </w:p>
          <w:p w14:paraId="40893E64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Writing for your audience</w:t>
            </w:r>
          </w:p>
          <w:p w14:paraId="6C2B4982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Writing to suit a purpose</w:t>
            </w:r>
          </w:p>
          <w:p w14:paraId="53AFEF7F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Reading a range of text</w:t>
            </w:r>
          </w:p>
          <w:p w14:paraId="1F83AAF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Working out what a text is about</w:t>
            </w:r>
          </w:p>
          <w:p w14:paraId="19417DD3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Take part in informal discussion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C9D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Assessment and profiling</w:t>
            </w:r>
          </w:p>
          <w:p w14:paraId="013F195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3: Focus on text types:</w:t>
            </w:r>
          </w:p>
          <w:p w14:paraId="6CBAE95A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Instructive, Persuasive, Descriptive </w:t>
            </w:r>
          </w:p>
          <w:p w14:paraId="59971E7C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Language, structure and purpose of text</w:t>
            </w:r>
          </w:p>
          <w:p w14:paraId="15796539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  <w:p w14:paraId="6D2CFDF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644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Reading a range of texts</w:t>
            </w:r>
          </w:p>
          <w:p w14:paraId="75F2884F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Working out what a text is about</w:t>
            </w:r>
          </w:p>
          <w:p w14:paraId="74643768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Take part in informal discussion</w:t>
            </w:r>
          </w:p>
          <w:p w14:paraId="43AE8299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Understanding main points and ideas</w:t>
            </w:r>
          </w:p>
          <w:p w14:paraId="18D4FE2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Identifying details</w:t>
            </w:r>
          </w:p>
          <w:p w14:paraId="3E25E399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Understanding texts in detail</w:t>
            </w:r>
          </w:p>
          <w:p w14:paraId="4E99337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Understanding form</w:t>
            </w:r>
          </w:p>
          <w:p w14:paraId="6658D9C9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Understanding style</w:t>
            </w:r>
          </w:p>
          <w:p w14:paraId="79A7E7A1" w14:textId="77777777" w:rsidR="00983DA6" w:rsidRDefault="00983DA6">
            <w:pPr>
              <w:rPr>
                <w:rFonts w:ascii="Garamond" w:hAnsi="Garamond"/>
                <w:sz w:val="16"/>
                <w:szCs w:val="16"/>
              </w:rPr>
            </w:pPr>
          </w:p>
          <w:p w14:paraId="396E161B" w14:textId="77777777" w:rsidR="00983DA6" w:rsidRDefault="00983DA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E525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4: Focus on text types:</w:t>
            </w:r>
          </w:p>
          <w:p w14:paraId="3A2DA664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Formal and informal</w:t>
            </w:r>
          </w:p>
          <w:p w14:paraId="04551E07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Information</w:t>
            </w:r>
          </w:p>
          <w:p w14:paraId="506DA1E6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Language, structure and purpose of text</w:t>
            </w:r>
          </w:p>
          <w:p w14:paraId="18E8C69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5: Reading and spelling strategies:</w:t>
            </w:r>
          </w:p>
          <w:p w14:paraId="3517D7D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Distinguishing a range of text varying in complexity and accuracy.</w:t>
            </w:r>
          </w:p>
          <w:p w14:paraId="6EBF268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Application of reading strategies and techniques.</w:t>
            </w:r>
          </w:p>
          <w:p w14:paraId="3636967C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  <w:p w14:paraId="6737F3C7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0063D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Reading a range of texts</w:t>
            </w:r>
          </w:p>
          <w:p w14:paraId="784C300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Working out what a text is about</w:t>
            </w:r>
          </w:p>
          <w:p w14:paraId="1DDC06B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Take part in informal discussion</w:t>
            </w:r>
          </w:p>
          <w:p w14:paraId="1CF96EF9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Writing in paragraphs</w:t>
            </w:r>
          </w:p>
          <w:p w14:paraId="2823028D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Planning and organising your writing</w:t>
            </w:r>
          </w:p>
          <w:p w14:paraId="6225A89F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Identifying how texts are presented</w:t>
            </w:r>
          </w:p>
          <w:p w14:paraId="59C2CDF4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Understanding how texts are presented</w:t>
            </w:r>
          </w:p>
          <w:p w14:paraId="2163DC97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Finding information in tables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4342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6: Reading a range of texts</w:t>
            </w:r>
          </w:p>
          <w:p w14:paraId="4AAAE982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Reading and spelling strategies:</w:t>
            </w:r>
          </w:p>
          <w:p w14:paraId="19CCF25A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Association of image and text.</w:t>
            </w:r>
          </w:p>
          <w:p w14:paraId="667A1D2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Understanding charts and graphs</w:t>
            </w:r>
          </w:p>
          <w:p w14:paraId="75BDD67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Strategies to understand technical vocabulary</w:t>
            </w:r>
          </w:p>
          <w:p w14:paraId="0EDA210D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12: Revision of writing techniques:</w:t>
            </w:r>
          </w:p>
          <w:p w14:paraId="6132A6A5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Writing styles – formal /informal text, persuasive and instructional text </w:t>
            </w:r>
          </w:p>
          <w:p w14:paraId="6F2FE73F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Simple sentences/complex sentences</w:t>
            </w:r>
          </w:p>
        </w:tc>
      </w:tr>
      <w:tr w:rsidR="00983DA6" w14:paraId="531EA32E" w14:textId="77777777" w:rsidTr="00FC3F3C">
        <w:trPr>
          <w:trHeight w:val="412"/>
        </w:trPr>
        <w:tc>
          <w:tcPr>
            <w:tcW w:w="1538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AD00" w14:textId="77777777" w:rsidR="00983DA6" w:rsidRDefault="00983DA6">
            <w:pPr>
              <w:tabs>
                <w:tab w:val="left" w:pos="461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2723F" w14:paraId="661E781D" w14:textId="77777777" w:rsidTr="00FC3F3C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EECE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English </w:t>
            </w:r>
          </w:p>
          <w:p w14:paraId="5CE43F88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GCSE</w:t>
            </w:r>
          </w:p>
          <w:p w14:paraId="3B66376C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5B68FD1B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2CA99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1: Understanding the main ideas of a text</w:t>
            </w:r>
          </w:p>
          <w:p w14:paraId="7CE34EF5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2/3: Identifying audience and purpose</w:t>
            </w:r>
          </w:p>
          <w:p w14:paraId="3759051D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4: Generating ideas</w:t>
            </w:r>
          </w:p>
          <w:p w14:paraId="6D2609F7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Unit 5: 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Using stimulus material to generate ideas for Imaginative Writing</w:t>
            </w:r>
          </w:p>
          <w:p w14:paraId="6759402A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Unit 6: 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Introduction to language features of text</w:t>
            </w:r>
          </w:p>
          <w:p w14:paraId="65FF79C6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Unit 7: 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Using language and structure to appeal to and influence readers</w:t>
            </w:r>
          </w:p>
          <w:p w14:paraId="14EF9E10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8: Writing narrative</w:t>
            </w:r>
          </w:p>
          <w:p w14:paraId="478F8C53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9: Descriptive writing</w:t>
            </w:r>
          </w:p>
          <w:p w14:paraId="6907350D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10: Writing monologues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B18F3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11: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Using language to communicate ideas and perspectives</w:t>
            </w:r>
          </w:p>
          <w:p w14:paraId="77490B53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Unit 12: 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Exploring the impact of language choices</w:t>
            </w:r>
          </w:p>
          <w:p w14:paraId="48446251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Unit 13: 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Commenting on language choices; linking particular features to particular text types</w:t>
            </w:r>
          </w:p>
          <w:p w14:paraId="027C9E50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14:  Planning writing</w:t>
            </w:r>
          </w:p>
          <w:p w14:paraId="01D21139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15:</w:t>
            </w:r>
            <w:r>
              <w:t xml:space="preserve">  </w:t>
            </w:r>
            <w:r>
              <w:rPr>
                <w:rFonts w:ascii="Garamond" w:hAnsi="Garamond"/>
                <w:sz w:val="16"/>
                <w:szCs w:val="16"/>
              </w:rPr>
              <w:t>Creating effective openings</w:t>
            </w:r>
          </w:p>
          <w:p w14:paraId="72EB66FD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Unit 16: 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Effective planning, beginnings, endings and links</w:t>
            </w:r>
          </w:p>
          <w:p w14:paraId="4BDAD9FC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17: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Crafting and using vocabulary for effect</w:t>
            </w:r>
          </w:p>
          <w:p w14:paraId="25E98844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Unit 18: 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Understanding structure</w:t>
            </w:r>
          </w:p>
          <w:p w14:paraId="0B1D6BE1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Unit 19: 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Exploring the effects of structure</w:t>
            </w:r>
          </w:p>
          <w:p w14:paraId="02C03BAF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20: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Selecting appropriate examples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4ABE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21: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Crafting and using sentences for effect</w:t>
            </w:r>
          </w:p>
          <w:p w14:paraId="56462E45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22: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Crafting and using punctuation for effect</w:t>
            </w:r>
          </w:p>
          <w:p w14:paraId="5D69F657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23: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Using language effectively</w:t>
            </w:r>
          </w:p>
          <w:p w14:paraId="451C4950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24: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Checking and editing </w:t>
            </w:r>
          </w:p>
          <w:p w14:paraId="69355681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Unit 28:</w:t>
            </w:r>
            <w: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Practice examination in timed conditions</w:t>
            </w:r>
          </w:p>
          <w:p w14:paraId="3E4487E7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2723F" w14:paraId="48C45DE4" w14:textId="77777777" w:rsidTr="00983DA6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F083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English</w:t>
            </w:r>
          </w:p>
          <w:p w14:paraId="3801B4B9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Basic Skills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DC99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ReadWriteInc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programme</w:t>
            </w:r>
          </w:p>
          <w:p w14:paraId="01E1A6B0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Nelson Grammar (and punctuation)</w:t>
            </w:r>
          </w:p>
        </w:tc>
      </w:tr>
      <w:tr w:rsidR="0022723F" w14:paraId="35080863" w14:textId="77777777" w:rsidTr="00FC3F3C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D743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>Maths</w:t>
            </w:r>
          </w:p>
          <w:p w14:paraId="7518F13D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>Functional Skills</w:t>
            </w:r>
          </w:p>
          <w:p w14:paraId="58EBB170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>(Edexcel)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2EE53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Assessment and profiling</w:t>
            </w:r>
          </w:p>
          <w:p w14:paraId="3C7DE1C9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Language of maths</w:t>
            </w:r>
          </w:p>
          <w:p w14:paraId="444BAA9F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Place value</w:t>
            </w:r>
          </w:p>
          <w:p w14:paraId="25DD5DFF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Addition and subtraction</w:t>
            </w:r>
          </w:p>
          <w:p w14:paraId="386BB702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Multiplication and division</w:t>
            </w:r>
          </w:p>
          <w:p w14:paraId="1758AA7C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Rounding and estimating</w:t>
            </w:r>
          </w:p>
          <w:p w14:paraId="3F9119F5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Mini-project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DADB6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Assessment and profiling</w:t>
            </w:r>
          </w:p>
          <w:p w14:paraId="081DF39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Language of Maths</w:t>
            </w:r>
          </w:p>
          <w:p w14:paraId="0015A9FE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Place value</w:t>
            </w:r>
          </w:p>
          <w:p w14:paraId="5A271E1C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Relationship between multiples, factors and prime numbers</w:t>
            </w:r>
          </w:p>
          <w:p w14:paraId="29BAF1CA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Ratio and Proportion</w:t>
            </w:r>
          </w:p>
          <w:p w14:paraId="03DA9CCA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Simple Algebra</w:t>
            </w:r>
          </w:p>
          <w:p w14:paraId="74BDB304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Representing variables and constant factors)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A527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Equivalent decimals and fractions</w:t>
            </w:r>
          </w:p>
          <w:p w14:paraId="37919705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Percentages</w:t>
            </w:r>
          </w:p>
          <w:p w14:paraId="675B6A17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Equivalent decimals, fractions and percentages</w:t>
            </w:r>
          </w:p>
          <w:p w14:paraId="3901D4F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Intro to fractions</w:t>
            </w:r>
          </w:p>
          <w:p w14:paraId="1652DA33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Equivalent fractions</w:t>
            </w:r>
          </w:p>
          <w:p w14:paraId="0389964C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Fraction of whole numbers</w:t>
            </w:r>
          </w:p>
          <w:p w14:paraId="505784D3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Decimals</w:t>
            </w:r>
          </w:p>
          <w:p w14:paraId="488F7ABA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16E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Evaluation of a number as fraction of another</w:t>
            </w:r>
          </w:p>
          <w:p w14:paraId="71CE5907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Equivalent fractions</w:t>
            </w:r>
          </w:p>
          <w:p w14:paraId="143A5097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Decimals</w:t>
            </w:r>
          </w:p>
          <w:p w14:paraId="1C326BD4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Percentage of quantities</w:t>
            </w:r>
          </w:p>
          <w:p w14:paraId="555F559E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Evaluation of one number as a percentage of another</w:t>
            </w:r>
          </w:p>
          <w:p w14:paraId="456471AE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Equivalent fractions, decimals and percentages</w:t>
            </w:r>
          </w:p>
          <w:p w14:paraId="3969ED8A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Completion of project involving Fraction, decimal and percentages </w:t>
            </w:r>
          </w:p>
          <w:p w14:paraId="2FCA8BFE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p w14:paraId="08696658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F3FE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Problem solving</w:t>
            </w:r>
          </w:p>
          <w:p w14:paraId="50A82FB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Ratio/direct proportion</w:t>
            </w:r>
          </w:p>
          <w:p w14:paraId="5F3A59AA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Length</w:t>
            </w:r>
          </w:p>
          <w:p w14:paraId="5C8EA9B8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Weights</w:t>
            </w:r>
          </w:p>
          <w:p w14:paraId="6811E55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Capacity</w:t>
            </w:r>
          </w:p>
          <w:p w14:paraId="1197165E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Time management</w:t>
            </w:r>
          </w:p>
          <w:p w14:paraId="6C41C1A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Shape, space and measure</w:t>
            </w:r>
          </w:p>
          <w:p w14:paraId="31AE2125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Area and perimeter</w:t>
            </w:r>
          </w:p>
          <w:p w14:paraId="003A5266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Volume</w:t>
            </w:r>
          </w:p>
          <w:p w14:paraId="5877D13E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  <w:p w14:paraId="07A32E97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0A69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Metric &amp; Imperial measurement</w:t>
            </w:r>
          </w:p>
          <w:p w14:paraId="7F7F106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Conversion of metric and imperial units</w:t>
            </w:r>
          </w:p>
          <w:p w14:paraId="48A5D48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Area and perimeter of composite shapes</w:t>
            </w:r>
          </w:p>
          <w:p w14:paraId="1CD6279E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Scale Drawing</w:t>
            </w:r>
          </w:p>
          <w:p w14:paraId="5EBA8833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Measurements and scale drawings</w:t>
            </w:r>
          </w:p>
        </w:tc>
      </w:tr>
      <w:tr w:rsidR="0022723F" w14:paraId="3C288413" w14:textId="77777777" w:rsidTr="00FC3F3C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7B1C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 xml:space="preserve">Maths GCSE </w:t>
            </w:r>
          </w:p>
          <w:p w14:paraId="151D9D0B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>Yr</w:t>
            </w:r>
            <w:proofErr w:type="spellEnd"/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 xml:space="preserve"> Resit</w:t>
            </w:r>
          </w:p>
          <w:p w14:paraId="2C1E677E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>(</w:t>
            </w:r>
            <w:proofErr w:type="spellStart"/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>EdExcel</w:t>
            </w:r>
            <w:proofErr w:type="spellEnd"/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t>)</w:t>
            </w:r>
          </w:p>
          <w:p w14:paraId="257524F7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7E98E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Foundation</w:t>
            </w:r>
          </w:p>
          <w:p w14:paraId="2267AD8D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 Groundwork: Number</w:t>
            </w:r>
          </w:p>
          <w:p w14:paraId="7E79C034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2 Groundwork: Algebra</w:t>
            </w:r>
          </w:p>
          <w:p w14:paraId="1FCF7DC2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3 Groundwork: Geometry</w:t>
            </w:r>
          </w:p>
          <w:p w14:paraId="7618407C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4 Groundwork: Statistics</w:t>
            </w:r>
          </w:p>
          <w:p w14:paraId="1B6EBA0E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Unit 5 Percentages</w:t>
            </w:r>
          </w:p>
          <w:p w14:paraId="01E458DF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6:  Indices and roots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15D0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lastRenderedPageBreak/>
              <w:t>Higher</w:t>
            </w:r>
          </w:p>
          <w:p w14:paraId="0C7BAC4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 Groundwork: Number</w:t>
            </w:r>
          </w:p>
          <w:p w14:paraId="7F8BDC0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2 Groundwork: Algebra</w:t>
            </w:r>
          </w:p>
          <w:p w14:paraId="3383FA84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Unit 3 Groundwork: Geometry</w:t>
            </w:r>
          </w:p>
          <w:p w14:paraId="692E6002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4 Groundwork: Statistics</w:t>
            </w:r>
          </w:p>
          <w:p w14:paraId="3326269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5 Percentages</w:t>
            </w:r>
          </w:p>
          <w:p w14:paraId="59A2232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6 Indices and roots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6109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lastRenderedPageBreak/>
              <w:t>Foundation</w:t>
            </w:r>
          </w:p>
          <w:p w14:paraId="40D96B04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7 Algebraic manipulation</w:t>
            </w:r>
          </w:p>
          <w:p w14:paraId="6FEB3CA3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8 Straight-line graphs</w:t>
            </w:r>
          </w:p>
          <w:p w14:paraId="2E821E4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9 Angle facts</w:t>
            </w:r>
          </w:p>
          <w:p w14:paraId="50D0FE6F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10 Accuracy</w:t>
            </w:r>
          </w:p>
          <w:p w14:paraId="7CBDC455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11 Circles</w:t>
            </w:r>
          </w:p>
          <w:p w14:paraId="1721F32F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Unit 12 Equations and inequalities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B00C2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lastRenderedPageBreak/>
              <w:t>Higher</w:t>
            </w:r>
          </w:p>
          <w:p w14:paraId="65D8CC2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7 Algebraic manipulation</w:t>
            </w:r>
          </w:p>
          <w:p w14:paraId="491D8894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8 Straight-line graphs</w:t>
            </w:r>
          </w:p>
          <w:p w14:paraId="0D0D726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9 Angle facts</w:t>
            </w:r>
          </w:p>
          <w:p w14:paraId="57E9BA32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10 Accuracy</w:t>
            </w:r>
          </w:p>
          <w:p w14:paraId="3C98EA87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11 Circles</w:t>
            </w:r>
          </w:p>
          <w:p w14:paraId="516A192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Unit 12 Equations and inequalities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2E9E4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lastRenderedPageBreak/>
              <w:t>Foundation</w:t>
            </w:r>
          </w:p>
          <w:p w14:paraId="7DE3C709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13 Probability</w:t>
            </w:r>
          </w:p>
          <w:p w14:paraId="2657A42D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14 Sequences</w:t>
            </w:r>
          </w:p>
          <w:p w14:paraId="0B42083A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15 Constructions</w:t>
            </w:r>
          </w:p>
          <w:p w14:paraId="7F423D2F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16 Quadratics</w:t>
            </w:r>
          </w:p>
          <w:p w14:paraId="2B32230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17 Quadratic graphs</w:t>
            </w:r>
          </w:p>
          <w:p w14:paraId="3D773749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Unit 18 Ratio and compound measures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0C0A4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lastRenderedPageBreak/>
              <w:t>Higher</w:t>
            </w:r>
          </w:p>
          <w:p w14:paraId="493B143E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13 Probability</w:t>
            </w:r>
          </w:p>
          <w:p w14:paraId="7A845EFE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14 Sequences</w:t>
            </w:r>
          </w:p>
          <w:p w14:paraId="433D399F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15 Constructions</w:t>
            </w:r>
          </w:p>
          <w:p w14:paraId="1ED872A3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16 Quadratics</w:t>
            </w:r>
          </w:p>
          <w:p w14:paraId="70B2A3F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17 Quadratic graphs</w:t>
            </w:r>
          </w:p>
          <w:p w14:paraId="10482E65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Unit 18 Ratio and compound measures</w:t>
            </w:r>
          </w:p>
        </w:tc>
      </w:tr>
      <w:tr w:rsidR="0022723F" w14:paraId="2A8DE7F8" w14:textId="77777777" w:rsidTr="00983DA6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AD42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70C0"/>
                <w:sz w:val="18"/>
                <w:szCs w:val="18"/>
              </w:rPr>
              <w:lastRenderedPageBreak/>
              <w:t>Maths Basic Skills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AD71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Numicon programme</w:t>
            </w:r>
          </w:p>
          <w:p w14:paraId="57B8BA9D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64DC0ED2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69317CCE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22723F" w14:paraId="0AC2D241" w14:textId="77777777" w:rsidTr="00FC3F3C">
        <w:trPr>
          <w:trHeight w:val="2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D59C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Computing</w:t>
            </w:r>
          </w:p>
          <w:p w14:paraId="6AF78435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Functional Skills</w:t>
            </w:r>
          </w:p>
          <w:p w14:paraId="3497CA7C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3E3FB9CF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or </w:t>
            </w:r>
          </w:p>
          <w:p w14:paraId="2DC80DF8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6ECCBFC7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BTEC Certificate IT Users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62995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EL1 FS</w:t>
            </w:r>
          </w:p>
          <w:p w14:paraId="7BD60F5E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(Edexcel)</w:t>
            </w:r>
          </w:p>
          <w:p w14:paraId="5E188BF9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Safe practice</w:t>
            </w:r>
          </w:p>
          <w:p w14:paraId="6EBEAEFD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Recognise and use interface features: hardware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1074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EL2 FS</w:t>
            </w:r>
          </w:p>
          <w:p w14:paraId="15200564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(Edexcel)</w:t>
            </w:r>
          </w:p>
          <w:p w14:paraId="087B793D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Safe practice</w:t>
            </w:r>
          </w:p>
          <w:p w14:paraId="03E6DD93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Interact with ICT for a purpose: interface features</w:t>
            </w:r>
          </w:p>
          <w:p w14:paraId="4ACEFDA9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0B26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EL3 FS</w:t>
            </w:r>
          </w:p>
          <w:p w14:paraId="7146609B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(Edexcel)</w:t>
            </w:r>
          </w:p>
          <w:p w14:paraId="33F5162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Safe practice</w:t>
            </w:r>
          </w:p>
          <w:p w14:paraId="5C6043C4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Interact with and use an ICT system to meet given needs</w:t>
            </w:r>
          </w:p>
          <w:p w14:paraId="74148F5D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  <w:p w14:paraId="53CCE8D5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p w14:paraId="770D0B9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1DC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L1 BTEC Cert</w:t>
            </w:r>
          </w:p>
          <w:p w14:paraId="6C912C3F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123</w:t>
            </w:r>
          </w:p>
          <w:p w14:paraId="185B593C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Desktop Publishing </w:t>
            </w:r>
          </w:p>
          <w:p w14:paraId="037B1F74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p w14:paraId="257251A6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32319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EL1 FS</w:t>
            </w:r>
          </w:p>
          <w:p w14:paraId="4C564F19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(Edexcel)</w:t>
            </w:r>
          </w:p>
          <w:p w14:paraId="262543D5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Wider sources of information</w:t>
            </w:r>
          </w:p>
          <w:p w14:paraId="7EA7FC5F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Finding and selecting information: on screen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B8FC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EL2 FS</w:t>
            </w:r>
          </w:p>
          <w:p w14:paraId="778A4162" w14:textId="77777777" w:rsidR="00983DA6" w:rsidRDefault="00983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(Edexcel)</w:t>
            </w:r>
            <w:r>
              <w:rPr>
                <w:sz w:val="16"/>
                <w:szCs w:val="16"/>
              </w:rPr>
              <w:t xml:space="preserve"> </w:t>
            </w:r>
          </w:p>
          <w:p w14:paraId="0DFB4264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Find specified information from ICT based sources</w:t>
            </w:r>
          </w:p>
          <w:p w14:paraId="7B2EBE7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Recognise and use interface features: hardware</w:t>
            </w:r>
          </w:p>
          <w:p w14:paraId="4B4E71D0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1F97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EL3 FS</w:t>
            </w:r>
          </w:p>
          <w:p w14:paraId="5DD5B454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(Edexcel)</w:t>
            </w:r>
          </w:p>
          <w:p w14:paraId="6A73D780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Use simple searches to find information</w:t>
            </w:r>
          </w:p>
          <w:p w14:paraId="791F334C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Enter and develop different types of information to meet given needs</w:t>
            </w:r>
          </w:p>
          <w:p w14:paraId="3CFFD6BB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A1F8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L1 BTEC Cert</w:t>
            </w:r>
          </w:p>
          <w:p w14:paraId="7A9B7F5B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107</w:t>
            </w:r>
          </w:p>
          <w:p w14:paraId="3A71C536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Using Email</w:t>
            </w:r>
          </w:p>
          <w:p w14:paraId="39A78BE6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  <w:p w14:paraId="6BAEC3E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  <w:p w14:paraId="2A9D79F6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A981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EL1 FS</w:t>
            </w:r>
          </w:p>
          <w:p w14:paraId="5BDFC395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(Edexcel)</w:t>
            </w:r>
          </w:p>
          <w:p w14:paraId="325EFF93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Interacting with ICT for a given purpose</w:t>
            </w:r>
          </w:p>
          <w:p w14:paraId="017F7915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Developing, presenting and communicating information: editing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C378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EL2 FS</w:t>
            </w:r>
          </w:p>
          <w:p w14:paraId="58DB85D8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(Edexcel)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Use ICT based sources of information - Numbers</w:t>
            </w:r>
          </w:p>
          <w:p w14:paraId="78AA9E19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Enter and edit information for a simple given purpose</w:t>
            </w:r>
          </w:p>
          <w:p w14:paraId="44801985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E7A6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EL3 FS</w:t>
            </w:r>
          </w:p>
          <w:p w14:paraId="57468719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(Edexcel)</w:t>
            </w:r>
          </w:p>
          <w:p w14:paraId="47B9A1F9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Use software applications to meet needs and solve given problems</w:t>
            </w:r>
          </w:p>
          <w:p w14:paraId="3787B53C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8839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L1 BTEC Cert</w:t>
            </w:r>
          </w:p>
          <w:p w14:paraId="02B6F337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Unit 101 Improving Productivity Using IT</w:t>
            </w:r>
          </w:p>
          <w:p w14:paraId="3F9D25E0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2723F" w14:paraId="55E4258A" w14:textId="77777777" w:rsidTr="00FC3F3C">
        <w:trPr>
          <w:trHeight w:val="17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8C3DA" w14:textId="77777777" w:rsidR="00983DA6" w:rsidRDefault="00983DA6">
            <w:pPr>
              <w:spacing w:after="0" w:line="240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PSHE: Social </w:t>
            </w:r>
          </w:p>
        </w:tc>
        <w:tc>
          <w:tcPr>
            <w:tcW w:w="4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83E6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Social skills- teamwork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D237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Skills for independent travel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B62A5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Communication skills</w:t>
            </w:r>
          </w:p>
        </w:tc>
      </w:tr>
      <w:tr w:rsidR="0022723F" w14:paraId="3D387787" w14:textId="77777777" w:rsidTr="00FC3F3C">
        <w:trPr>
          <w:trHeight w:val="17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0F18E" w14:textId="77777777" w:rsidR="00983DA6" w:rsidRDefault="00983DA6">
            <w:pPr>
              <w:spacing w:after="0" w:line="240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PSHE: Diversity</w:t>
            </w:r>
          </w:p>
        </w:tc>
        <w:tc>
          <w:tcPr>
            <w:tcW w:w="4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FA6EE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Culture &amp; diversity - The U.K.; culture, values and traditions.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EA33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Culture &amp; diversity - world cultures: Japan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C9C65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Culture &amp; diversity -changing cultures: fashion</w:t>
            </w:r>
          </w:p>
        </w:tc>
      </w:tr>
      <w:tr w:rsidR="0022723F" w14:paraId="45C4EE19" w14:textId="77777777" w:rsidTr="00FC3F3C">
        <w:trPr>
          <w:trHeight w:val="17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E4FA8" w14:textId="77777777" w:rsidR="00983DA6" w:rsidRDefault="00983DA6">
            <w:pPr>
              <w:spacing w:after="0" w:line="240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PSHE: Health</w:t>
            </w:r>
          </w:p>
        </w:tc>
        <w:tc>
          <w:tcPr>
            <w:tcW w:w="4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C329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Drugs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5E1A6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Personal hygiene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6A69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Smoking</w:t>
            </w:r>
          </w:p>
        </w:tc>
      </w:tr>
      <w:tr w:rsidR="0022723F" w14:paraId="646C2099" w14:textId="77777777" w:rsidTr="00FC3F3C">
        <w:trPr>
          <w:trHeight w:val="17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1883" w14:textId="77777777" w:rsidR="00983DA6" w:rsidRDefault="00983DA6">
            <w:pPr>
              <w:spacing w:after="0" w:line="240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PSHE: PD</w:t>
            </w:r>
          </w:p>
        </w:tc>
        <w:tc>
          <w:tcPr>
            <w:tcW w:w="4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34DB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Rights and responsibilities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722E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Decision making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002B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Independent living skills: shopping</w:t>
            </w:r>
          </w:p>
        </w:tc>
      </w:tr>
      <w:tr w:rsidR="00983DA6" w14:paraId="42FDB0EC" w14:textId="77777777" w:rsidTr="00983DA6">
        <w:trPr>
          <w:trHeight w:val="290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hideMark/>
          </w:tcPr>
          <w:p w14:paraId="232B8984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Vocational and Personal Development Options</w:t>
            </w:r>
          </w:p>
          <w:p w14:paraId="58475110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(All pupils will complete programmes in Independent Living Skills and Work Skills)</w:t>
            </w:r>
          </w:p>
        </w:tc>
      </w:tr>
      <w:tr w:rsidR="0022723F" w14:paraId="31A6EE6C" w14:textId="77777777" w:rsidTr="0098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2CF9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Entry Level 1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FAC3" w14:textId="77777777" w:rsidR="00983DA6" w:rsidRDefault="00983DA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7030A0"/>
                <w:sz w:val="18"/>
                <w:szCs w:val="18"/>
              </w:rPr>
              <w:t>Edexcel BTEC Awards, certificates or diplomas: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Personal Progress (See specification)</w:t>
            </w:r>
          </w:p>
        </w:tc>
      </w:tr>
      <w:tr w:rsidR="0022723F" w14:paraId="01425D70" w14:textId="77777777" w:rsidTr="00983DA6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6811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Entry Level 2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5548" w14:textId="77777777" w:rsidR="00983DA6" w:rsidRDefault="00983DA6">
            <w:pPr>
              <w:spacing w:after="0" w:line="240" w:lineRule="auto"/>
              <w:rPr>
                <w:rFonts w:ascii="Garamond" w:hAnsi="Garamond"/>
                <w:color w:val="FF000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7030A0"/>
                <w:sz w:val="18"/>
                <w:szCs w:val="18"/>
              </w:rPr>
              <w:t>Edexcel BTEC Awards, certificates or diplomas: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Personal and Social Development (See specification), Independent Living Skills and Preparation for Work</w:t>
            </w:r>
          </w:p>
        </w:tc>
      </w:tr>
      <w:tr w:rsidR="0022723F" w14:paraId="1928ACFD" w14:textId="77777777" w:rsidTr="00983DA6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74097" w14:textId="77777777" w:rsidR="00983DA6" w:rsidRDefault="00983DA6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Entry Level 3 (QCF)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D5D2" w14:textId="77777777" w:rsidR="00983DA6" w:rsidRDefault="00983DA6">
            <w:pPr>
              <w:spacing w:after="0" w:line="240" w:lineRule="auto"/>
              <w:rPr>
                <w:rFonts w:ascii="Garamond" w:hAnsi="Garamond"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7030A0"/>
                <w:sz w:val="18"/>
                <w:szCs w:val="18"/>
              </w:rPr>
              <w:t>Edexcel BTEC Awards, certificates or diplomas:</w:t>
            </w:r>
            <w:r>
              <w:rPr>
                <w:rFonts w:ascii="Garamond" w:hAnsi="Garamond"/>
                <w:sz w:val="18"/>
                <w:szCs w:val="18"/>
              </w:rPr>
              <w:t xml:space="preserve"> Personal and Social Development (See specification), Art and Design, Business Administration, Caring for Children, Construction, Creative Media Production, Hair and Beauty, Health and Social Care, Hospitality, Land-based Studies, Performing Arts, Public Services, Sport and Active Leisure, Travel and Tourism, Vocational Studies</w:t>
            </w:r>
          </w:p>
        </w:tc>
      </w:tr>
      <w:tr w:rsidR="0022723F" w14:paraId="41ABD29E" w14:textId="77777777" w:rsidTr="00FC3F3C">
        <w:trPr>
          <w:trHeight w:val="2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ABBCBA" w14:textId="77777777" w:rsidR="00FC3F3C" w:rsidRDefault="00FC3F3C" w:rsidP="00FC3F3C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BTEC </w:t>
            </w:r>
          </w:p>
          <w:p w14:paraId="48811544" w14:textId="4D742195" w:rsidR="00983DA6" w:rsidRDefault="00FC3F3C" w:rsidP="00FC3F3C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Level 1 &amp; 2</w:t>
            </w:r>
          </w:p>
        </w:tc>
        <w:tc>
          <w:tcPr>
            <w:tcW w:w="139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A3C1" w14:textId="77777777" w:rsidR="00983DA6" w:rsidRDefault="00983DA6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7030A0"/>
                <w:sz w:val="18"/>
                <w:szCs w:val="18"/>
              </w:rPr>
              <w:t xml:space="preserve">Edexcel BTEC Awards, certificates or diplomas: </w:t>
            </w:r>
            <w:r>
              <w:rPr>
                <w:rFonts w:ascii="Garamond" w:hAnsi="Garamond"/>
                <w:sz w:val="18"/>
                <w:szCs w:val="18"/>
              </w:rPr>
              <w:t>Art and Design, Business Administration, Caring for Children, Creative Media Production, Hair and Beauty, Health and Social Care, Hospitality, Land-based Studies, Performing Arts, Public Services, Sport and Active Leisure, Travel and Tourism, Vocational Studies</w:t>
            </w:r>
          </w:p>
        </w:tc>
      </w:tr>
      <w:tr w:rsidR="00983DA6" w14:paraId="7C429839" w14:textId="77777777" w:rsidTr="00983DA6">
        <w:trPr>
          <w:trHeight w:val="352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hideMark/>
          </w:tcPr>
          <w:p w14:paraId="77BBD761" w14:textId="77777777" w:rsidR="00983DA6" w:rsidRDefault="00983DA6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         Additional Support</w:t>
            </w:r>
          </w:p>
        </w:tc>
      </w:tr>
      <w:tr w:rsidR="0022723F" w14:paraId="77634EB1" w14:textId="77777777" w:rsidTr="00983DA6">
        <w:trPr>
          <w:trHeight w:val="62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6C9CE" w14:textId="5736B638" w:rsidR="00983DA6" w:rsidRDefault="0022723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Cognitive Behavioural T</w:t>
            </w:r>
            <w:r w:rsidR="00983DA6">
              <w:rPr>
                <w:rFonts w:ascii="Garamond" w:hAnsi="Garamond"/>
                <w:sz w:val="18"/>
                <w:szCs w:val="18"/>
              </w:rPr>
              <w:t>herapy, counselling, speech and language therapy, occupational therapy, massage and relaxation, 1:1 and group electronic music, sensory ceramics, social skills, English and maths boosters, circle time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8AA7E" w14:textId="65C89B37" w:rsidR="00983DA6" w:rsidRDefault="0022723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Cognitive Behavioural Therapy, </w:t>
            </w:r>
            <w:r w:rsidR="00983DA6">
              <w:rPr>
                <w:rFonts w:ascii="Garamond" w:hAnsi="Garamond"/>
                <w:sz w:val="18"/>
                <w:szCs w:val="18"/>
              </w:rPr>
              <w:t>, counselling, speech and language therapy, occupational therapy, massage and relaxation, 1:1 and group electronic music, sensory ceramics, social skills, English and maths boosters, circle time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188A1" w14:textId="3DBA51C1" w:rsidR="00983DA6" w:rsidRDefault="0022723F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Cognitive Behavioural Therapy, </w:t>
            </w:r>
            <w:r w:rsidR="00983DA6">
              <w:rPr>
                <w:rFonts w:ascii="Garamond" w:hAnsi="Garamond"/>
                <w:sz w:val="18"/>
                <w:szCs w:val="18"/>
              </w:rPr>
              <w:t>, counselling, speech and language therapy, occupational therapy, massage and relaxation, 1:1 and group electronic music, sensory ceramics, social skills, English and maths boosters, circle time</w:t>
            </w:r>
          </w:p>
        </w:tc>
      </w:tr>
    </w:tbl>
    <w:p w14:paraId="37CEE412" w14:textId="77777777" w:rsidR="00983DA6" w:rsidRDefault="00983DA6" w:rsidP="00983DA6">
      <w:pPr>
        <w:rPr>
          <w:rFonts w:ascii="Garamond" w:hAnsi="Garamond"/>
        </w:rPr>
      </w:pPr>
    </w:p>
    <w:p w14:paraId="1710657A" w14:textId="77777777" w:rsidR="00983DA6" w:rsidRDefault="00983DA6" w:rsidP="00983DA6">
      <w:pPr>
        <w:rPr>
          <w:rFonts w:ascii="Garamond" w:hAnsi="Garamond"/>
        </w:rPr>
      </w:pPr>
    </w:p>
    <w:p w14:paraId="6B11B21D" w14:textId="77777777" w:rsidR="00983DA6" w:rsidRDefault="00983DA6" w:rsidP="00983DA6">
      <w:pPr>
        <w:rPr>
          <w:rFonts w:ascii="Garamond" w:hAnsi="Garamond"/>
        </w:rPr>
      </w:pPr>
    </w:p>
    <w:p w14:paraId="3EB08967" w14:textId="77777777" w:rsidR="008562F1" w:rsidRDefault="008562F1"/>
    <w:sectPr w:rsidR="008562F1" w:rsidSect="00983D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A6"/>
    <w:rsid w:val="001578CF"/>
    <w:rsid w:val="0022723F"/>
    <w:rsid w:val="00641964"/>
    <w:rsid w:val="008562F1"/>
    <w:rsid w:val="0087083D"/>
    <w:rsid w:val="0090211A"/>
    <w:rsid w:val="00957AF8"/>
    <w:rsid w:val="00983DA6"/>
    <w:rsid w:val="00B9114F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C350"/>
  <w15:chartTrackingRefBased/>
  <w15:docId w15:val="{EBA8199C-FA40-485B-BEB6-0564061A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Hopkin</dc:creator>
  <cp:keywords/>
  <dc:description/>
  <cp:lastModifiedBy>Amy Hopkin</cp:lastModifiedBy>
  <cp:revision>2</cp:revision>
  <dcterms:created xsi:type="dcterms:W3CDTF">2019-06-26T17:27:00Z</dcterms:created>
  <dcterms:modified xsi:type="dcterms:W3CDTF">2019-06-26T17:27:00Z</dcterms:modified>
</cp:coreProperties>
</file>